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4800E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Памятка. «Советы ученикам: как подготовиться к сдаче экзаменов» </w:t>
      </w:r>
    </w:p>
    <w:p w14:paraId="61E18E32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251910C6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Уважаемые выпускники!</w:t>
      </w:r>
    </w:p>
    <w:p w14:paraId="4DA53207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>У вас впереди ответственный и серьёзный этап: ЕГЭ. Это очень интересно и увлекательно!! Следует заметить, что даже если Вы будете сдавать единый государственный экзамен не в своей школе:</w:t>
      </w:r>
    </w:p>
    <w:p w14:paraId="557D15ED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</w:p>
    <w:p w14:paraId="3ABF07B4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• Вас встретят доброжелательные педагоги.</w:t>
      </w:r>
    </w:p>
    <w:p w14:paraId="4D975FBA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• Каждый будет обеспечен рабочим местом и всеми необходимыми материалами.</w:t>
      </w:r>
    </w:p>
    <w:p w14:paraId="43404C85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На все организационные вопросы Вы сможете получить ответы у педагогов. </w:t>
      </w:r>
    </w:p>
    <w:p w14:paraId="14C45E04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Ознакомьтесь, пожалуйста, с рекомендациями при подготовке к экзамену, возможно, они помогут Вам рационально организовать свою деятельность. При необходимости обратитесь к школьному психологу – он поможет Вам овладеть конкретными методами, приемами и способами саморегуляции, психотехническими упражнениями, позволяющими управлять своим эмоциональным состоянием, регулярно посещайте психологические занятия. </w:t>
      </w:r>
    </w:p>
    <w:p w14:paraId="4C576ECF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Следует выделить три основных этапа:</w:t>
      </w:r>
    </w:p>
    <w:p w14:paraId="5142CD3F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• подготовка к экзамену, изучение учебного материала перед экзаменом, • поведение накануне экзамена,</w:t>
      </w:r>
    </w:p>
    <w:p w14:paraId="0AC8BFC2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• </w:t>
      </w:r>
      <w:proofErr w:type="gramStart"/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поведение собственно</w:t>
      </w:r>
      <w:proofErr w:type="gramEnd"/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во время экзамена. </w:t>
      </w:r>
    </w:p>
    <w:p w14:paraId="52712F18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i/>
          <w:iCs/>
          <w:sz w:val="28"/>
          <w:szCs w:val="28"/>
          <w:bdr w:val="none" w:sz="0" w:space="0" w:color="auto"/>
          <w:lang w:val="ru-RU" w:eastAsia="zh-CN"/>
        </w:rPr>
        <w:t xml:space="preserve">Подготовка к экзамену: </w:t>
      </w:r>
    </w:p>
    <w:p w14:paraId="5B289FB5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Сначала подготовь место для занятий: убери со стола лишние вещи, удобно расположи нужные учебники, пособия, тетради, бумагу, карандаши и т.п. </w:t>
      </w:r>
    </w:p>
    <w:p w14:paraId="4083C37D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Можно ввести в интерьер комнаты желтый и фиолетовый цвета, поскольку они повышают интеллектуальную активность. Для этого бывает достаточно какой-либо картинки в этих тонах или эстампа. </w:t>
      </w:r>
    </w:p>
    <w:p w14:paraId="19EF58FF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Составь план занятий. Для начала определи: кто ты - "сова" или "жаворонок", и в зависимости от этого максимально используй утренние или вечерние часы. Составляя план на каждый день подготовки, необходимо четко определить, что именно сегодня будет изучаться. Не вообще: "немного позанимаюсь", а какие именно разделы и темы. </w:t>
      </w:r>
    </w:p>
    <w:p w14:paraId="0E35E629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Начни с самого трудного, с того раздела, который знаешь хуже всего. Но если тебе трудно "раскачаться", можно начать с того материала, который тебе больше всего интересен и приятен. Возможно, постепенно войдешь в рабочий ритм, и дело пойдет. </w:t>
      </w:r>
    </w:p>
    <w:p w14:paraId="44CB7D39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Чередуй занятия и отдых, скажем, 40 минут занятий, затем 10 минут - перерыв. Можно в это время помыть посуду, полить цветы, сделать зарядку, принять душ. </w:t>
      </w:r>
    </w:p>
    <w:p w14:paraId="4D8FD4BD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Не надо стремиться к тому, чтобы прочитать и запомнить наизусть весь учебник. Полезно структурировать материал за счет составления планов, схем, </w:t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lastRenderedPageBreak/>
        <w:t xml:space="preserve">причем желательно на бумаге. Планы полезны и потому, что их легко использовать при кратком повторении материала. </w:t>
      </w:r>
    </w:p>
    <w:p w14:paraId="21E1391E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Выполняй как можно больше различных опубликованных тестов по этому предмету. Эти тренировки ознакомят тебя с конструкциями тестовых заданий. </w:t>
      </w:r>
    </w:p>
    <w:p w14:paraId="5859014C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Тренируйся с секундомером в руках, засекай время выполнения тестов (на заданиях в части А в среднем уходит по 2 минуты на задание). </w:t>
      </w:r>
    </w:p>
    <w:p w14:paraId="6993B2CC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Готовясь к экзаменам, никогда не думай о том, что не справишься с заданием, а напротив, мысленно рисуй себе картину триумфа. </w:t>
      </w:r>
    </w:p>
    <w:p w14:paraId="623F356B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Оставь один день перед экзаменом на то, чтобы вновь повторить все планы ответов, еще раз остановиться на самых трудных вопросах. </w:t>
      </w:r>
    </w:p>
    <w:p w14:paraId="2DF126A2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i/>
          <w:iCs/>
          <w:color w:val="FF0000"/>
          <w:sz w:val="28"/>
          <w:szCs w:val="28"/>
          <w:bdr w:val="none" w:sz="0" w:space="0" w:color="auto"/>
          <w:lang w:val="ru-RU" w:eastAsia="zh-CN"/>
        </w:rPr>
        <w:t xml:space="preserve">Накануне экзамена </w:t>
      </w:r>
    </w:p>
    <w:p w14:paraId="1763E9C0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Многие считают: для того, чтобы полностью подготовиться к экзамену, не хватает всего одной, последней перед ним ночи. Это неправильно. Ты уже устал, и не надо себя переутомлять. Напротив, с вечера перестань готовиться, прими душ, соверши прогулку. Выспись как можно лучше, чтобы встать отдохнувшим, с ощущением своего здоровья, силы, "боевого" настроя. Ведь экзамен </w:t>
      </w:r>
      <w:proofErr w:type="gramStart"/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>- это</w:t>
      </w:r>
      <w:proofErr w:type="gramEnd"/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своеобразная борьба, в которой нужно проявить себя, показать свои возможности и способности. </w:t>
      </w:r>
    </w:p>
    <w:p w14:paraId="6F0B1681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пункт сдачи экзамена ты должен явиться, не опаздывая, лучше за полчаса до начала тестирования. При себе нужно иметь пропуск, паспорт (не свидетельство о рождении) и несколько (про запас) гелевых или капиллярных ручек с черными чернилами. </w:t>
      </w:r>
    </w:p>
    <w:p w14:paraId="176B5611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i/>
          <w:iCs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i/>
          <w:iCs/>
          <w:sz w:val="28"/>
          <w:szCs w:val="28"/>
          <w:bdr w:val="none" w:sz="0" w:space="0" w:color="auto"/>
          <w:lang w:val="ru-RU" w:eastAsia="zh-CN"/>
        </w:rPr>
        <w:t>Во время тестирования</w:t>
      </w:r>
    </w:p>
    <w:p w14:paraId="0BD17FC1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начале тестирования вам сообщат необходимую информацию (как заполнять бланк, какими буквами писать, как кодировать номер школы и т.д.). Будь внимателен!!! От того, как ты внимательно запомнишь все эти правила, зависит правильность твоих ответов! </w:t>
      </w:r>
    </w:p>
    <w:p w14:paraId="7F1EBDB7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sym w:font="Symbol" w:char="F0B7"/>
      </w: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 В процедуре заполнения бланков возможны некоторые изменения, о которых вас обязательно проинформируют. </w:t>
      </w:r>
    </w:p>
    <w:p w14:paraId="596114EF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09"/>
        <w:jc w:val="both"/>
        <w:rPr>
          <w:rFonts w:eastAsia="Times New Roman"/>
          <w:sz w:val="28"/>
          <w:szCs w:val="28"/>
          <w:bdr w:val="none" w:sz="0" w:space="0" w:color="auto"/>
          <w:lang w:val="ru-RU" w:eastAsia="zh-CN"/>
        </w:rPr>
      </w:pPr>
      <w:r w:rsidRPr="008E12E1">
        <w:rPr>
          <w:rFonts w:eastAsia="Times New Roman"/>
          <w:sz w:val="28"/>
          <w:szCs w:val="28"/>
          <w:bdr w:val="none" w:sz="0" w:space="0" w:color="auto"/>
          <w:lang w:val="ru-RU" w:eastAsia="zh-CN"/>
        </w:rPr>
        <w:t xml:space="preserve">При получении результатов тестирования ты имеешь право, если не согласен с оценкой, подать апелляцию (в течение 3 дней после объявления результата) в конфликтную комиссию. </w:t>
      </w:r>
    </w:p>
    <w:p w14:paraId="7C6CED9C" w14:textId="77777777" w:rsidR="008E12E1" w:rsidRPr="008E12E1" w:rsidRDefault="008E12E1" w:rsidP="008E12E1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kinsoku w:val="0"/>
        <w:overflowPunct w:val="0"/>
        <w:autoSpaceDE w:val="0"/>
        <w:autoSpaceDN w:val="0"/>
        <w:adjustRightInd w:val="0"/>
        <w:snapToGrid w:val="0"/>
        <w:ind w:firstLine="720"/>
        <w:jc w:val="both"/>
        <w:rPr>
          <w:rFonts w:eastAsia="Times New Roman"/>
          <w:b/>
          <w:bCs/>
          <w:sz w:val="28"/>
          <w:szCs w:val="28"/>
          <w:bdr w:val="none" w:sz="0" w:space="0" w:color="auto"/>
          <w:lang w:val="ru-RU" w:eastAsia="zh-CN"/>
        </w:rPr>
      </w:pPr>
    </w:p>
    <w:p w14:paraId="037E361B" w14:textId="77777777" w:rsidR="008E12E1" w:rsidRPr="008E12E1" w:rsidRDefault="008E12E1">
      <w:pPr>
        <w:rPr>
          <w:sz w:val="28"/>
          <w:szCs w:val="28"/>
        </w:rPr>
      </w:pPr>
    </w:p>
    <w:sectPr w:rsidR="008E12E1" w:rsidRPr="008E1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grammar="clean"/>
  <w:defaultTabStop w:val="708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2E1"/>
    <w:rsid w:val="008E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FE58911"/>
  <w15:chartTrackingRefBased/>
  <w15:docId w15:val="{C5CA8AC4-851C-9145-B767-1D663F17A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2E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635</Words>
  <Characters>3622</Characters>
  <Application>Microsoft Office Word</Application>
  <DocSecurity>0</DocSecurity>
  <Lines>30</Lines>
  <Paragraphs>8</Paragraphs>
  <ScaleCrop>false</ScaleCrop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Скабёлкина</dc:creator>
  <cp:keywords/>
  <dc:description/>
  <cp:lastModifiedBy>Татьяна Скабёлкина</cp:lastModifiedBy>
  <cp:revision>1</cp:revision>
  <dcterms:created xsi:type="dcterms:W3CDTF">2023-03-11T09:29:00Z</dcterms:created>
  <dcterms:modified xsi:type="dcterms:W3CDTF">2023-03-11T09:30:00Z</dcterms:modified>
</cp:coreProperties>
</file>