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DD" w:rsidRDefault="00C15ADD" w:rsidP="00C15A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0C06">
        <w:rPr>
          <w:rFonts w:ascii="Times New Roman" w:hAnsi="Times New Roman" w:cs="Times New Roman"/>
          <w:b/>
          <w:sz w:val="28"/>
          <w:szCs w:val="28"/>
        </w:rPr>
        <w:t>ЧТО НАДО ДЕЛАТЬ В ПЕРВУЮ ОЧЕРЕДЬ, ЕСЛИ КТО-НИБУДЬ ПРОВАЛИЛСЯ ПОД ЛЁД, А ПОМОЩИ ЖДАТЬ НЕОТКУДА?</w:t>
      </w:r>
    </w:p>
    <w:p w:rsidR="00C15ADD" w:rsidRDefault="00C15ADD" w:rsidP="00C15A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>1. Ни в коем случае не поддавайтесь панике и не теряйте самообладания.</w:t>
      </w:r>
    </w:p>
    <w:p w:rsidR="00C15ADD" w:rsidRDefault="00C15ADD" w:rsidP="00C15A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>2. Выбирайтесь на лёд в ту сторону, откуда вы шли, а не плывите вперёд.</w:t>
      </w:r>
    </w:p>
    <w:p w:rsidR="00C15ADD" w:rsidRDefault="00C15ADD" w:rsidP="00C15A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3. Беспорядочно не барахтайтесь и не наваливайтесь всей тяжестью тела на кромку льда. На лёд надо выползать, широко раскинув руки, чтобы увеличить площадь опоры. </w:t>
      </w:r>
    </w:p>
    <w:p w:rsidR="00C15ADD" w:rsidRDefault="00C15ADD" w:rsidP="00C15A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4. Чтобы выбраться на лёд, надо попытаться, не совершая резких движений, как можно дальше выползти грудью на лёд, затем осторожно вытащить на лёд сначала одну ногу, а потом другую. </w:t>
      </w:r>
    </w:p>
    <w:p w:rsidR="00C15ADD" w:rsidRDefault="00C15ADD" w:rsidP="00C15A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5. Выбравшись из воды, ни в коем случае нельзя сразу вставать на ноги. Нужно сначала откатиться от полыньи и ползти в ту сторону, откуда вы пришли и где прочность льда уже проверена. </w:t>
      </w:r>
    </w:p>
    <w:p w:rsidR="00C15ADD" w:rsidRDefault="00C15ADD" w:rsidP="00C15A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6. Лишь ступив на берег, надо бежать, чтобы согреться и быстрее попасть в тёплое место. </w:t>
      </w:r>
    </w:p>
    <w:p w:rsidR="00C15ADD" w:rsidRDefault="00C15ADD" w:rsidP="00C15A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0C06">
        <w:rPr>
          <w:rFonts w:ascii="Times New Roman" w:hAnsi="Times New Roman" w:cs="Times New Roman"/>
          <w:b/>
          <w:sz w:val="28"/>
          <w:szCs w:val="28"/>
        </w:rPr>
        <w:t>ЧТО НАДО ДЕЛАТЬ В ПЕРВУЮ ОЧЕРЕДЬ, ЕСЛИ КТО-ТО ДРУГОЙ НА ВАШИХ ГЛАЗАХ ПРОВАЛИЛСЯ ПОД ЛЁД?</w:t>
      </w:r>
    </w:p>
    <w:p w:rsidR="00C15ADD" w:rsidRDefault="00C15ADD" w:rsidP="00C15A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1. Если на ваших глазах тонет человек, сразу крикните ему, что идёте на помощь. </w:t>
      </w:r>
    </w:p>
    <w:p w:rsidR="00C15ADD" w:rsidRDefault="00C15ADD" w:rsidP="00C15A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2. Приближаться к полынье нужно крайне осторожно, лучше – ползком, широко раскинув руки. Если есть возможность, подложите под себя лыжи или доску и ползите на них. </w:t>
      </w:r>
    </w:p>
    <w:p w:rsidR="00C15ADD" w:rsidRDefault="00C15ADD" w:rsidP="00C15A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3. Подползать к краю полыньи ни в коем случае нельзя! </w:t>
      </w:r>
    </w:p>
    <w:p w:rsidR="00C15ADD" w:rsidRDefault="00C15ADD" w:rsidP="00C15A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4.Лёд обязательно обломится, если вы попытаетесь подать </w:t>
      </w:r>
      <w:proofErr w:type="gramStart"/>
      <w:r w:rsidRPr="00625B62">
        <w:rPr>
          <w:rFonts w:ascii="Times New Roman" w:hAnsi="Times New Roman" w:cs="Times New Roman"/>
          <w:sz w:val="28"/>
          <w:szCs w:val="28"/>
        </w:rPr>
        <w:t>тонущему</w:t>
      </w:r>
      <w:proofErr w:type="gramEnd"/>
      <w:r w:rsidRPr="00625B62">
        <w:rPr>
          <w:rFonts w:ascii="Times New Roman" w:hAnsi="Times New Roman" w:cs="Times New Roman"/>
          <w:sz w:val="28"/>
          <w:szCs w:val="28"/>
        </w:rPr>
        <w:t xml:space="preserve"> руку и вытянуть его. Лёд выдерживает человека на расстоянии трёх – четырёх метров от края полыньи. Поэтому постарайтесь протянуть </w:t>
      </w:r>
      <w:proofErr w:type="gramStart"/>
      <w:r w:rsidRPr="00625B62">
        <w:rPr>
          <w:rFonts w:ascii="Times New Roman" w:hAnsi="Times New Roman" w:cs="Times New Roman"/>
          <w:sz w:val="28"/>
          <w:szCs w:val="28"/>
        </w:rPr>
        <w:t>тонущему</w:t>
      </w:r>
      <w:proofErr w:type="gramEnd"/>
      <w:r w:rsidRPr="00625B62">
        <w:rPr>
          <w:rFonts w:ascii="Times New Roman" w:hAnsi="Times New Roman" w:cs="Times New Roman"/>
          <w:sz w:val="28"/>
          <w:szCs w:val="28"/>
        </w:rPr>
        <w:t xml:space="preserve"> лыжу, лыжную палку, доску, верёвку. Можно использовать крепко связанные шарфы. </w:t>
      </w:r>
    </w:p>
    <w:p w:rsidR="00C15ADD" w:rsidRDefault="00C15ADD" w:rsidP="00C15A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5. Лучше, если спасающих несколько. Они могут, взяв один другого за ноги, лечь на лёд цепочкой и подползти к полынье. </w:t>
      </w:r>
    </w:p>
    <w:p w:rsidR="00C15ADD" w:rsidRDefault="00C15ADD" w:rsidP="00C15A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6. Действовать надо решительно и быстро, так как человек, попавший в полынью, быстро замёрзнет, а намокшая одежда не даёт ему долго держаться на воде. </w:t>
      </w:r>
    </w:p>
    <w:p w:rsidR="00C15ADD" w:rsidRDefault="00C15ADD" w:rsidP="00C15A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7. Вытащив товарища на лёд, следует отползти с ним из опасной зоны и как можно быстрее добраться до тёплого места, чтобы растереть его, напоить горячим чаем и переодеть </w:t>
      </w:r>
      <w:proofErr w:type="gramStart"/>
      <w:r w:rsidRPr="00625B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5B62">
        <w:rPr>
          <w:rFonts w:ascii="Times New Roman" w:hAnsi="Times New Roman" w:cs="Times New Roman"/>
          <w:sz w:val="28"/>
          <w:szCs w:val="28"/>
        </w:rPr>
        <w:t xml:space="preserve"> сухое. </w:t>
      </w:r>
    </w:p>
    <w:p w:rsidR="00981370" w:rsidRDefault="00981370" w:rsidP="00C15ADD">
      <w:pPr>
        <w:ind w:firstLine="567"/>
        <w:jc w:val="both"/>
      </w:pPr>
    </w:p>
    <w:sectPr w:rsidR="00981370" w:rsidSect="0098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ADD"/>
    <w:rsid w:val="00981370"/>
    <w:rsid w:val="00C1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2021-01-19T10:23:00Z</dcterms:created>
  <dcterms:modified xsi:type="dcterms:W3CDTF">2021-01-19T10:25:00Z</dcterms:modified>
</cp:coreProperties>
</file>